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5BD05CC3" w:rsidR="00555E87" w:rsidRPr="00555E87" w:rsidRDefault="002A28DF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DAKH DAUGHTERS</w:t>
      </w:r>
    </w:p>
    <w:p w14:paraId="3B942042" w14:textId="77777777" w:rsidR="002A28DF" w:rsidRDefault="002A28DF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KONCERT</w:t>
      </w:r>
    </w:p>
    <w:p w14:paraId="684545DB" w14:textId="68163DB1" w:rsidR="002A28DF" w:rsidRPr="002A28DF" w:rsidRDefault="008416B3" w:rsidP="002A28D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2A28DF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września / </w:t>
      </w:r>
      <w:r w:rsidR="00C66132">
        <w:rPr>
          <w:rFonts w:ascii="Arial" w:hAnsi="Arial" w:cs="Arial"/>
          <w:b/>
          <w:bCs/>
          <w:sz w:val="20"/>
          <w:szCs w:val="20"/>
        </w:rPr>
        <w:t>20</w:t>
      </w:r>
      <w:r w:rsidR="00337083">
        <w:rPr>
          <w:rFonts w:ascii="Arial" w:hAnsi="Arial" w:cs="Arial"/>
          <w:b/>
          <w:bCs/>
          <w:sz w:val="20"/>
          <w:szCs w:val="20"/>
        </w:rPr>
        <w:t>.</w:t>
      </w:r>
      <w:r w:rsidR="00C66132">
        <w:rPr>
          <w:rFonts w:ascii="Arial" w:hAnsi="Arial" w:cs="Arial"/>
          <w:b/>
          <w:bCs/>
          <w:sz w:val="20"/>
          <w:szCs w:val="20"/>
        </w:rPr>
        <w:t>3</w:t>
      </w:r>
      <w:r w:rsidR="00337083">
        <w:rPr>
          <w:rFonts w:ascii="Arial" w:hAnsi="Arial" w:cs="Arial"/>
          <w:b/>
          <w:bCs/>
          <w:sz w:val="20"/>
          <w:szCs w:val="20"/>
        </w:rPr>
        <w:t>0 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2A28DF" w:rsidRPr="002A28DF">
        <w:rPr>
          <w:rFonts w:ascii="Arial" w:hAnsi="Arial" w:cs="Arial"/>
          <w:b/>
          <w:bCs/>
          <w:sz w:val="20"/>
          <w:szCs w:val="20"/>
        </w:rPr>
        <w:t>Teatr Nowy im. Kazimierza Dejmka w Łodzi, Więckowskiego 15</w:t>
      </w:r>
    </w:p>
    <w:p w14:paraId="37F8EE7B" w14:textId="3C48ADB3" w:rsidR="002A28DF" w:rsidRPr="002A28DF" w:rsidRDefault="002A28DF" w:rsidP="002A28DF">
      <w:pPr>
        <w:rPr>
          <w:rFonts w:ascii="Arial" w:hAnsi="Arial" w:cs="Arial"/>
          <w:sz w:val="20"/>
          <w:szCs w:val="20"/>
        </w:rPr>
      </w:pPr>
      <w:r w:rsidRPr="002A28DF">
        <w:rPr>
          <w:rFonts w:ascii="Arial" w:hAnsi="Arial" w:cs="Arial"/>
          <w:sz w:val="20"/>
          <w:szCs w:val="20"/>
        </w:rPr>
        <w:t>Pięć kobiet, piętnaście instrumentów i niezwykłe połączenie muzyki i performance’u – na muzycznej scenie FŁ4K 2022 jedno z najbardziej niezwykłych, prowokacyjnych i</w:t>
      </w:r>
      <w:r>
        <w:rPr>
          <w:rFonts w:ascii="Arial" w:hAnsi="Arial" w:cs="Arial"/>
          <w:sz w:val="20"/>
          <w:szCs w:val="20"/>
        </w:rPr>
        <w:t> </w:t>
      </w:r>
      <w:r w:rsidRPr="002A28DF">
        <w:rPr>
          <w:rFonts w:ascii="Arial" w:hAnsi="Arial" w:cs="Arial"/>
          <w:sz w:val="20"/>
          <w:szCs w:val="20"/>
        </w:rPr>
        <w:t>elektryzujących freak-kabaretowych widowisk współczesnej Ukrainy.</w:t>
      </w:r>
    </w:p>
    <w:p w14:paraId="63E1B2C2" w14:textId="77777777" w:rsidR="002A28DF" w:rsidRPr="002A28DF" w:rsidRDefault="002A28DF" w:rsidP="002A28DF">
      <w:pPr>
        <w:rPr>
          <w:rFonts w:ascii="Arial" w:hAnsi="Arial" w:cs="Arial"/>
          <w:sz w:val="20"/>
          <w:szCs w:val="20"/>
        </w:rPr>
      </w:pPr>
      <w:r w:rsidRPr="002A28DF">
        <w:rPr>
          <w:rFonts w:ascii="Arial" w:hAnsi="Arial" w:cs="Arial"/>
          <w:sz w:val="20"/>
          <w:szCs w:val="20"/>
        </w:rPr>
        <w:t xml:space="preserve">„Córki Dakh”: kijowskiego teatru – Centrum Sztuki Współczesnej, są przede wszystkim aktorkami, co sprawia, że każda ich propozycja muzyczna staje się małym spektaklem. Choć z pobielonymi twarzami, wyrazistymi oczami i ustami pokrytymi krwistoczerwoną szminką na scenie wyglądają jak aktorki kina niemego, daleko im do ciszy. Grają, śpiewają, krzyczą, tańczą i wykonują szalone akrobacje składające się na pełne życia widowisko o miłości, wolności i pięknie, które uratują świat. Czasem odtwarzają atmosferę francuskiego salonu, w którym Mireille Mathieu zaprzyjaźnia się z Marilynem Mansonem. Innym razem, uzbrojone w zestaw smyczków, klawiszy i perkusji, wstrząsają publicznością rykiem w stylu Laibach, żeby błyskawicznie zmienić gniew w łagodność, a siebie: w kochające zabawę hollywoodzkie piękności z lat 50., śniące o tropikalnych wakacjach na Karaibach. </w:t>
      </w:r>
    </w:p>
    <w:p w14:paraId="6493A0A7" w14:textId="31174E97" w:rsidR="002A28DF" w:rsidRPr="002A28DF" w:rsidRDefault="002A28DF" w:rsidP="002A28DF">
      <w:pPr>
        <w:rPr>
          <w:rFonts w:ascii="Arial" w:hAnsi="Arial" w:cs="Arial"/>
          <w:sz w:val="20"/>
          <w:szCs w:val="20"/>
        </w:rPr>
      </w:pPr>
      <w:r w:rsidRPr="002A28DF">
        <w:rPr>
          <w:rFonts w:ascii="Arial" w:hAnsi="Arial" w:cs="Arial"/>
          <w:sz w:val="20"/>
          <w:szCs w:val="20"/>
        </w:rPr>
        <w:t>Dakh Daughters można było zobaczyć m.in. podczas festiwali Colours of Ostrava w Czechach, WOMEX i</w:t>
      </w:r>
      <w:r>
        <w:rPr>
          <w:rFonts w:ascii="Arial" w:hAnsi="Arial" w:cs="Arial"/>
          <w:sz w:val="20"/>
          <w:szCs w:val="20"/>
        </w:rPr>
        <w:t> </w:t>
      </w:r>
      <w:r w:rsidRPr="002A28DF">
        <w:rPr>
          <w:rFonts w:ascii="Arial" w:hAnsi="Arial" w:cs="Arial"/>
          <w:sz w:val="20"/>
          <w:szCs w:val="20"/>
        </w:rPr>
        <w:t>Heineken Open’er w Polsce, Eurosonic w Holandii, Pohoda w Słowacji, Les Nuits de Fourvière, Les Vieilles Charrues czy OFF d’Avignon we Francji. Występowały w Kennedy Center w Waszyngtonie, Deutsches Theater w Berlinie, Monfort Theatre w Paryżu, Maillon Théâtre w Strasburgu i wielu innych.</w:t>
      </w:r>
    </w:p>
    <w:p w14:paraId="0E872141" w14:textId="77777777" w:rsidR="002A28DF" w:rsidRPr="002A28DF" w:rsidRDefault="002A28DF" w:rsidP="002A28DF">
      <w:pPr>
        <w:rPr>
          <w:rFonts w:ascii="Arial" w:hAnsi="Arial" w:cs="Arial"/>
          <w:sz w:val="20"/>
          <w:szCs w:val="20"/>
        </w:rPr>
      </w:pPr>
      <w:r w:rsidRPr="002A28DF">
        <w:rPr>
          <w:rFonts w:ascii="Arial" w:hAnsi="Arial" w:cs="Arial"/>
          <w:sz w:val="20"/>
          <w:szCs w:val="20"/>
        </w:rPr>
        <w:t>Na FŁ4K gościły wcześniej w 2018 roku.</w:t>
      </w:r>
    </w:p>
    <w:p w14:paraId="5AB6B250" w14:textId="77777777" w:rsidR="002A28DF" w:rsidRDefault="002A28DF" w:rsidP="002A28DF">
      <w:pPr>
        <w:rPr>
          <w:rFonts w:ascii="Arial" w:hAnsi="Arial" w:cs="Arial"/>
          <w:sz w:val="20"/>
          <w:szCs w:val="20"/>
        </w:rPr>
      </w:pPr>
    </w:p>
    <w:p w14:paraId="1264AF2B" w14:textId="31A3245C" w:rsidR="002A28DF" w:rsidRPr="002A28DF" w:rsidRDefault="006C74FF" w:rsidP="002A28DF">
      <w:pPr>
        <w:rPr>
          <w:rFonts w:ascii="Arial" w:hAnsi="Arial" w:cs="Arial"/>
          <w:sz w:val="20"/>
          <w:szCs w:val="20"/>
        </w:rPr>
      </w:pPr>
      <w:hyperlink r:id="rId7" w:history="1">
        <w:r w:rsidR="002A28DF" w:rsidRPr="004C34FF">
          <w:rPr>
            <w:rStyle w:val="Hipercze"/>
            <w:rFonts w:ascii="Arial" w:hAnsi="Arial" w:cs="Arial"/>
            <w:sz w:val="20"/>
            <w:szCs w:val="20"/>
          </w:rPr>
          <w:t>http://dakhdaughters.com/</w:t>
        </w:r>
      </w:hyperlink>
      <w:r w:rsidR="002A28DF">
        <w:rPr>
          <w:rFonts w:ascii="Arial" w:hAnsi="Arial" w:cs="Arial"/>
          <w:sz w:val="20"/>
          <w:szCs w:val="20"/>
        </w:rPr>
        <w:t xml:space="preserve"> </w:t>
      </w:r>
    </w:p>
    <w:p w14:paraId="3BA0B6E6" w14:textId="7B973337" w:rsidR="002A28DF" w:rsidRPr="002A28DF" w:rsidRDefault="006C74FF" w:rsidP="002A28DF">
      <w:pPr>
        <w:rPr>
          <w:rFonts w:ascii="Arial" w:hAnsi="Arial" w:cs="Arial"/>
          <w:sz w:val="20"/>
          <w:szCs w:val="20"/>
        </w:rPr>
      </w:pPr>
      <w:hyperlink r:id="rId8" w:history="1">
        <w:r w:rsidR="002A28DF" w:rsidRPr="004C34FF">
          <w:rPr>
            <w:rStyle w:val="Hipercze"/>
            <w:rFonts w:ascii="Arial" w:hAnsi="Arial" w:cs="Arial"/>
            <w:sz w:val="20"/>
            <w:szCs w:val="20"/>
          </w:rPr>
          <w:t>http://www.facebook.com/DakhDaughters</w:t>
        </w:r>
      </w:hyperlink>
      <w:r w:rsidR="002A28DF">
        <w:rPr>
          <w:rFonts w:ascii="Arial" w:hAnsi="Arial" w:cs="Arial"/>
          <w:sz w:val="20"/>
          <w:szCs w:val="20"/>
        </w:rPr>
        <w:t xml:space="preserve"> </w:t>
      </w:r>
    </w:p>
    <w:p w14:paraId="1F956AD3" w14:textId="7E038AE8" w:rsidR="002A28DF" w:rsidRPr="002A28DF" w:rsidRDefault="006C74FF" w:rsidP="002A28DF">
      <w:pPr>
        <w:rPr>
          <w:rFonts w:ascii="Arial" w:hAnsi="Arial" w:cs="Arial"/>
          <w:sz w:val="20"/>
          <w:szCs w:val="20"/>
        </w:rPr>
      </w:pPr>
      <w:hyperlink r:id="rId9" w:history="1">
        <w:r w:rsidR="002A28DF" w:rsidRPr="004C34FF">
          <w:rPr>
            <w:rStyle w:val="Hipercze"/>
            <w:rFonts w:ascii="Arial" w:hAnsi="Arial" w:cs="Arial"/>
            <w:sz w:val="20"/>
            <w:szCs w:val="20"/>
          </w:rPr>
          <w:t>http://www.instagram.com/dakhdaughtersband</w:t>
        </w:r>
      </w:hyperlink>
      <w:r w:rsidR="002A28DF">
        <w:rPr>
          <w:rFonts w:ascii="Arial" w:hAnsi="Arial" w:cs="Arial"/>
          <w:sz w:val="20"/>
          <w:szCs w:val="20"/>
        </w:rPr>
        <w:t xml:space="preserve"> </w:t>
      </w:r>
    </w:p>
    <w:p w14:paraId="7A4C6E18" w14:textId="6058090B" w:rsidR="002A28DF" w:rsidRDefault="006C74FF" w:rsidP="002A28DF">
      <w:pPr>
        <w:rPr>
          <w:rFonts w:ascii="Arial" w:hAnsi="Arial" w:cs="Arial"/>
          <w:sz w:val="20"/>
          <w:szCs w:val="20"/>
        </w:rPr>
      </w:pPr>
      <w:hyperlink r:id="rId10" w:history="1">
        <w:r w:rsidR="002A28DF" w:rsidRPr="004C34FF">
          <w:rPr>
            <w:rStyle w:val="Hipercze"/>
            <w:rFonts w:ascii="Arial" w:hAnsi="Arial" w:cs="Arial"/>
            <w:sz w:val="20"/>
            <w:szCs w:val="20"/>
          </w:rPr>
          <w:t>http://www.youtube.com/dakhdaughters</w:t>
        </w:r>
      </w:hyperlink>
      <w:r w:rsidR="002A28DF">
        <w:rPr>
          <w:rFonts w:ascii="Arial" w:hAnsi="Arial" w:cs="Arial"/>
          <w:sz w:val="20"/>
          <w:szCs w:val="20"/>
        </w:rPr>
        <w:t xml:space="preserve"> </w:t>
      </w:r>
    </w:p>
    <w:p w14:paraId="621A9A6D" w14:textId="77777777" w:rsidR="002A28DF" w:rsidRDefault="002A28DF">
      <w:pPr>
        <w:rPr>
          <w:rFonts w:ascii="Arial" w:hAnsi="Arial" w:cs="Arial"/>
          <w:sz w:val="20"/>
          <w:szCs w:val="20"/>
        </w:rPr>
      </w:pPr>
    </w:p>
    <w:p w14:paraId="4F0BB5DE" w14:textId="198017B8" w:rsidR="002E03EC" w:rsidRPr="00555E87" w:rsidRDefault="002E03EC">
      <w:r w:rsidRPr="002E03EC">
        <w:rPr>
          <w:rFonts w:ascii="Arial" w:hAnsi="Arial" w:cs="Arial"/>
          <w:sz w:val="20"/>
          <w:szCs w:val="20"/>
        </w:rPr>
        <w:t>Wydarzenie biletowane</w:t>
      </w:r>
    </w:p>
    <w:sectPr w:rsidR="002E03EC" w:rsidRPr="00555E87" w:rsidSect="007020BD">
      <w:headerReference w:type="default" r:id="rId11"/>
      <w:footerReference w:type="default" r:id="rId12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B336" w14:textId="77777777" w:rsidR="006C74FF" w:rsidRDefault="006C74FF" w:rsidP="00DF383D">
      <w:pPr>
        <w:spacing w:after="0" w:line="240" w:lineRule="auto"/>
      </w:pPr>
      <w:r>
        <w:separator/>
      </w:r>
    </w:p>
  </w:endnote>
  <w:endnote w:type="continuationSeparator" w:id="0">
    <w:p w14:paraId="3BC1B5BA" w14:textId="77777777" w:rsidR="006C74FF" w:rsidRDefault="006C74FF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56B20" w14:textId="77777777" w:rsidR="006C74FF" w:rsidRDefault="006C74FF" w:rsidP="00DF383D">
      <w:pPr>
        <w:spacing w:after="0" w:line="240" w:lineRule="auto"/>
      </w:pPr>
      <w:r>
        <w:separator/>
      </w:r>
    </w:p>
  </w:footnote>
  <w:footnote w:type="continuationSeparator" w:id="0">
    <w:p w14:paraId="0DF3A964" w14:textId="77777777" w:rsidR="006C74FF" w:rsidRDefault="006C74FF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A28DF"/>
    <w:rsid w:val="002E03EC"/>
    <w:rsid w:val="002F37E4"/>
    <w:rsid w:val="00311220"/>
    <w:rsid w:val="00321619"/>
    <w:rsid w:val="00337083"/>
    <w:rsid w:val="00337F17"/>
    <w:rsid w:val="003417EE"/>
    <w:rsid w:val="00365826"/>
    <w:rsid w:val="0039627F"/>
    <w:rsid w:val="003B2499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728E6"/>
    <w:rsid w:val="006C74FF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6558B"/>
    <w:rsid w:val="00A7545E"/>
    <w:rsid w:val="00AC2843"/>
    <w:rsid w:val="00B1056C"/>
    <w:rsid w:val="00B332E2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5750C"/>
    <w:rsid w:val="00C6523D"/>
    <w:rsid w:val="00C66132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CF4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A52C7"/>
    <w:rsid w:val="00ED454E"/>
    <w:rsid w:val="00EE39F7"/>
    <w:rsid w:val="00F36167"/>
    <w:rsid w:val="00F46EB5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2A28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DakhDaughte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khdaughters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youtube.com/dakhdaught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dakhdaughtersband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6</cp:revision>
  <cp:lastPrinted>2021-10-05T12:18:00Z</cp:lastPrinted>
  <dcterms:created xsi:type="dcterms:W3CDTF">2022-06-28T17:24:00Z</dcterms:created>
  <dcterms:modified xsi:type="dcterms:W3CDTF">2022-07-04T21:53:00Z</dcterms:modified>
</cp:coreProperties>
</file>